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805E" w14:textId="240BAAC3" w:rsidR="006636B2" w:rsidRPr="00201517" w:rsidRDefault="006A2061" w:rsidP="00201517">
      <w:pPr>
        <w:jc w:val="center"/>
        <w:rPr>
          <w:b/>
          <w:bCs/>
        </w:rPr>
      </w:pPr>
      <w:r w:rsidRPr="00201517">
        <w:rPr>
          <w:b/>
          <w:bCs/>
        </w:rPr>
        <w:t>PROTOCOLO A SEGUIR PARA EMPRESAS CON CONVENIO O SIN CONVENIO ESPECÍFICO, PERO PERTENECIENTES AL GRUPO BNI EMPRENDE.</w:t>
      </w:r>
    </w:p>
    <w:p w14:paraId="6EA2CE75" w14:textId="76D7539D" w:rsidR="006A2061" w:rsidRDefault="006A2061"/>
    <w:p w14:paraId="675E2FB3" w14:textId="77777777" w:rsidR="006A2061" w:rsidRPr="006A2061" w:rsidRDefault="006A2061" w:rsidP="006A2061">
      <w:pPr>
        <w:pStyle w:val="Prrafodelista"/>
        <w:numPr>
          <w:ilvl w:val="0"/>
          <w:numId w:val="1"/>
        </w:numPr>
      </w:pPr>
      <w:r>
        <w:rPr>
          <w:rFonts w:ascii="Calibri" w:hAnsi="Calibri" w:cs="Calibri"/>
          <w:color w:val="000000"/>
          <w:shd w:val="clear" w:color="auto" w:fill="FFFFFF"/>
        </w:rPr>
        <w:t>E</w:t>
      </w:r>
      <w:r w:rsidRPr="006A2061">
        <w:rPr>
          <w:rFonts w:ascii="Calibri" w:hAnsi="Calibri" w:cs="Calibri"/>
          <w:color w:val="000000"/>
          <w:shd w:val="clear" w:color="auto" w:fill="FFFFFF"/>
        </w:rPr>
        <w:t xml:space="preserve">l socio nos interesa o pregunta por una determinada empresa o servicio </w:t>
      </w:r>
    </w:p>
    <w:p w14:paraId="58BFD92A" w14:textId="77777777" w:rsidR="006A2061" w:rsidRPr="006A2061" w:rsidRDefault="006A2061" w:rsidP="006A2061">
      <w:pPr>
        <w:pStyle w:val="Prrafodelista"/>
        <w:numPr>
          <w:ilvl w:val="0"/>
          <w:numId w:val="1"/>
        </w:numPr>
      </w:pPr>
      <w:r w:rsidRPr="006A2061">
        <w:rPr>
          <w:rFonts w:ascii="Calibri" w:hAnsi="Calibri" w:cs="Calibri"/>
          <w:color w:val="000000"/>
          <w:shd w:val="clear" w:color="auto" w:fill="FFFFFF"/>
        </w:rPr>
        <w:t>Down Málaga es la que informa a la empresa y le confirma al socio que puede dirigirse a ella con indicación de persona, teléfono o correo.</w:t>
      </w:r>
    </w:p>
    <w:p w14:paraId="7A636F15" w14:textId="77777777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14:paraId="252BF08B" w14:textId="77777777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14:paraId="259C6FC1" w14:textId="798C5066" w:rsidR="006A2061" w:rsidRPr="00201517" w:rsidRDefault="006A2061" w:rsidP="006A2061">
      <w:pPr>
        <w:pStyle w:val="Prrafodelista"/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</w:pPr>
      <w:r w:rsidRPr="00201517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Grupo BNI Emprende</w:t>
      </w:r>
    </w:p>
    <w:p w14:paraId="16F55ECE" w14:textId="5E42CCB1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14:paraId="43B3838F" w14:textId="69BBEC6B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969A839" wp14:editId="15678D5E">
            <wp:extent cx="395287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3E96" w14:textId="77777777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14:paraId="3DAFAAA4" w14:textId="573C9CF4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Como muchos socios </w:t>
      </w:r>
      <w:r w:rsidR="00201517">
        <w:rPr>
          <w:rFonts w:ascii="Calibri" w:hAnsi="Calibri" w:cs="Calibri"/>
          <w:color w:val="000000"/>
          <w:shd w:val="clear" w:color="auto" w:fill="FFFFFF"/>
        </w:rPr>
        <w:t>sabéis</w:t>
      </w:r>
      <w:r>
        <w:rPr>
          <w:rFonts w:ascii="Calibri" w:hAnsi="Calibri" w:cs="Calibri"/>
          <w:color w:val="000000"/>
          <w:shd w:val="clear" w:color="auto" w:fill="FFFFFF"/>
        </w:rPr>
        <w:t xml:space="preserve">, Down Málaga es miembro del Grupo BNI Emprende. </w:t>
      </w:r>
      <w:r w:rsidRPr="006A2061">
        <w:rPr>
          <w:rFonts w:ascii="Calibri" w:hAnsi="Calibri" w:cs="Calibri"/>
          <w:color w:val="000000"/>
          <w:shd w:val="clear" w:color="auto" w:fill="FFFFFF"/>
        </w:rPr>
        <w:t> </w:t>
      </w:r>
    </w:p>
    <w:p w14:paraId="29F23911" w14:textId="4C840702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14:paraId="000DBCA9" w14:textId="60D7936E" w:rsidR="006A2061" w:rsidRDefault="006A2061" w:rsidP="00201517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  <w:r w:rsidRPr="006A2061">
        <w:rPr>
          <w:rFonts w:ascii="Calibri" w:hAnsi="Calibri" w:cs="Calibri"/>
          <w:color w:val="000000"/>
          <w:shd w:val="clear" w:color="auto" w:fill="FFFFFF"/>
        </w:rPr>
        <w:t xml:space="preserve">Fundada en 1985, BNI® es una organización de redes empresariales probada y global. </w:t>
      </w:r>
      <w:r w:rsidR="00201517">
        <w:rPr>
          <w:rFonts w:ascii="Calibri" w:hAnsi="Calibri" w:cs="Calibri"/>
          <w:color w:val="000000"/>
          <w:shd w:val="clear" w:color="auto" w:fill="FFFFFF"/>
        </w:rPr>
        <w:t>Su</w:t>
      </w:r>
      <w:r w:rsidRPr="006A2061">
        <w:rPr>
          <w:rFonts w:ascii="Calibri" w:hAnsi="Calibri" w:cs="Calibri"/>
          <w:color w:val="000000"/>
          <w:shd w:val="clear" w:color="auto" w:fill="FFFFFF"/>
        </w:rPr>
        <w:t xml:space="preserve">s miembros son profesionales de negocios que se ayudan mutuamente a hacer crecer sus negocios a través de su compromiso con nuestro principal valor central, </w:t>
      </w:r>
      <w:proofErr w:type="spellStart"/>
      <w:r w:rsidRPr="006A2061">
        <w:rPr>
          <w:rFonts w:ascii="Calibri" w:hAnsi="Calibri" w:cs="Calibri"/>
          <w:color w:val="000000"/>
          <w:shd w:val="clear" w:color="auto" w:fill="FFFFFF"/>
        </w:rPr>
        <w:t>Givers</w:t>
      </w:r>
      <w:proofErr w:type="spellEnd"/>
      <w:r w:rsidRPr="006A206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6A2061">
        <w:rPr>
          <w:rFonts w:ascii="Calibri" w:hAnsi="Calibri" w:cs="Calibri"/>
          <w:color w:val="000000"/>
          <w:shd w:val="clear" w:color="auto" w:fill="FFFFFF"/>
        </w:rPr>
        <w:t>Gain</w:t>
      </w:r>
      <w:proofErr w:type="spellEnd"/>
      <w:r w:rsidRPr="006A2061">
        <w:rPr>
          <w:rFonts w:ascii="Calibri" w:hAnsi="Calibri" w:cs="Calibri"/>
          <w:color w:val="000000"/>
          <w:shd w:val="clear" w:color="auto" w:fill="FFFFFF"/>
        </w:rPr>
        <w:t>® (Ganar Dando). Cada semana, en miles de grupos en todo el mundo, los miembros se reúnen con otros líderes empresariales de confianza para construir y alimentar relaciones duraderas y aprobar referencias comerciales calificadas.</w:t>
      </w:r>
    </w:p>
    <w:p w14:paraId="493FC2F2" w14:textId="2E268B8B" w:rsidR="00201517" w:rsidRDefault="00201517" w:rsidP="00201517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17C40DDE" w14:textId="7CD9968B" w:rsidR="00201517" w:rsidRDefault="00201517" w:rsidP="00201517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Con esta filosofía de trabajo, casi todas las empresas del grupo BNI ofrecen condiciones ventajosas a los socios de Down Málaga, aun cuando no se haya suscrito un Convenio específico al efecto. </w:t>
      </w:r>
    </w:p>
    <w:p w14:paraId="42715AA4" w14:textId="11AF2112" w:rsidR="00201517" w:rsidRDefault="00201517" w:rsidP="00201517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6945AB4" w14:textId="577A3902" w:rsidR="00201517" w:rsidRDefault="00201517" w:rsidP="00201517">
      <w:pPr>
        <w:pStyle w:val="Prrafodelista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El listado de empresas que forman parte de este grupo se encuentra en el siguiente enlace:</w:t>
      </w:r>
    </w:p>
    <w:p w14:paraId="7D764761" w14:textId="3D9D5F28" w:rsidR="006A2061" w:rsidRDefault="006A2061" w:rsidP="006A2061">
      <w:pPr>
        <w:pStyle w:val="Prrafodelista"/>
        <w:rPr>
          <w:rFonts w:ascii="Calibri" w:hAnsi="Calibri" w:cs="Calibri"/>
          <w:color w:val="000000"/>
          <w:shd w:val="clear" w:color="auto" w:fill="FFFFFF"/>
        </w:rPr>
      </w:pPr>
    </w:p>
    <w:p w14:paraId="59585261" w14:textId="052FAB6F" w:rsidR="006A2061" w:rsidRDefault="006A2061" w:rsidP="006A2061">
      <w:pPr>
        <w:pStyle w:val="Prrafodelista"/>
      </w:pPr>
      <w:r w:rsidRPr="006A2061">
        <w:t>https://bnimalaga.com/slc-malaga-este-bni-mle-emprende/es/memberlist</w:t>
      </w:r>
    </w:p>
    <w:p w14:paraId="4EE5F2EB" w14:textId="66A50506" w:rsidR="006A2061" w:rsidRDefault="006A2061"/>
    <w:p w14:paraId="63BEA758" w14:textId="77777777" w:rsidR="006A2061" w:rsidRDefault="006A2061"/>
    <w:sectPr w:rsidR="006A2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095"/>
    <w:multiLevelType w:val="hybridMultilevel"/>
    <w:tmpl w:val="27621EC2"/>
    <w:lvl w:ilvl="0" w:tplc="EFECEC6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61"/>
    <w:rsid w:val="00201517"/>
    <w:rsid w:val="00551962"/>
    <w:rsid w:val="006636B2"/>
    <w:rsid w:val="006A2061"/>
    <w:rsid w:val="007130CB"/>
    <w:rsid w:val="00C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475"/>
  <w15:chartTrackingRefBased/>
  <w15:docId w15:val="{27EF1394-4AF0-4125-B1C8-FA48349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2022-10-19T07:10:00Z</dcterms:created>
  <dcterms:modified xsi:type="dcterms:W3CDTF">2022-10-19T07:10:00Z</dcterms:modified>
</cp:coreProperties>
</file>